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12A7" w14:textId="4044D98E" w:rsidR="009E74F9" w:rsidRDefault="00253EEF" w:rsidP="00516732">
      <w:pPr>
        <w:spacing w:before="480" w:after="240"/>
        <w:rPr>
          <w:rFonts w:ascii="Tahoma" w:hAnsi="Tahoma" w:cs="Tahoma"/>
          <w:b/>
          <w:szCs w:val="26"/>
        </w:rPr>
      </w:pPr>
      <w:r w:rsidRPr="00253EEF">
        <w:rPr>
          <w:rFonts w:ascii="Tahoma" w:hAnsi="Tahoma" w:cs="Tahoma"/>
          <w:b/>
          <w:sz w:val="28"/>
          <w:szCs w:val="26"/>
        </w:rPr>
        <w:t>The Existence of the Environmental Kuznets Curve in Indonesia: Has it been reflected in the SDGs era?</w:t>
      </w:r>
      <w:r>
        <w:rPr>
          <w:rFonts w:ascii="Tahoma" w:hAnsi="Tahoma" w:cs="Tahoma"/>
          <w:b/>
          <w:sz w:val="28"/>
          <w:szCs w:val="26"/>
        </w:rPr>
        <w:t xml:space="preserve"> </w:t>
      </w:r>
    </w:p>
    <w:p w14:paraId="6D8D3D06" w14:textId="77777777"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14:paraId="592E2E6D" w14:textId="77777777" w:rsidR="00253EEF" w:rsidRDefault="00253EEF" w:rsidP="0051673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Mochammad Daffa Ibrahim, Universitas Negeri Malang, Indonesia</w:t>
      </w:r>
    </w:p>
    <w:p w14:paraId="3218B459" w14:textId="10BDEB26" w:rsidR="00253EEF" w:rsidRDefault="00253EEF" w:rsidP="0051673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Muhammad Hasyim Ibnu Abbas S.E., M.SC, Universitas Negeri Malang, Indonesia</w:t>
      </w:r>
    </w:p>
    <w:p w14:paraId="6ECA51BD" w14:textId="77777777"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14:paraId="62AEB359" w14:textId="77777777"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(put an asterisk as the corresponding author email)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14:paraId="6323488D" w14:textId="522D9029" w:rsidR="009E74F9" w:rsidRPr="00253EEF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253EEF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2476DB" w:rsidRPr="005C77F9">
          <w:rPr>
            <w:rStyle w:val="Hyperlink"/>
            <w:rFonts w:ascii="Tahoma" w:hAnsi="Tahoma" w:cs="Tahoma"/>
            <w:sz w:val="22"/>
            <w:szCs w:val="22"/>
          </w:rPr>
          <w:t>mochammad.daffa.1804326@students.um.ac.id</w:t>
        </w:r>
      </w:hyperlink>
      <w:r w:rsidR="002476DB">
        <w:rPr>
          <w:rFonts w:ascii="Tahoma" w:hAnsi="Tahoma" w:cs="Tahoma"/>
          <w:sz w:val="22"/>
          <w:szCs w:val="22"/>
        </w:rPr>
        <w:t xml:space="preserve"> (*)</w:t>
      </w:r>
    </w:p>
    <w:p w14:paraId="5BA346A7" w14:textId="012925E9" w:rsidR="009E74F9" w:rsidRPr="002476DB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Second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2476DB">
        <w:rPr>
          <w:rFonts w:ascii="Tahoma" w:hAnsi="Tahoma" w:cs="Tahoma"/>
          <w:sz w:val="22"/>
          <w:szCs w:val="22"/>
        </w:rPr>
        <w:t xml:space="preserve"> </w:t>
      </w:r>
      <w:hyperlink r:id="rId9" w:history="1">
        <w:r w:rsidR="002476DB" w:rsidRPr="005C77F9">
          <w:rPr>
            <w:rStyle w:val="Hyperlink"/>
            <w:rFonts w:ascii="Tahoma" w:hAnsi="Tahoma" w:cs="Tahoma"/>
            <w:sz w:val="22"/>
            <w:szCs w:val="22"/>
          </w:rPr>
          <w:t>muhammad.hasyim.fe@um.ac.id</w:t>
        </w:r>
      </w:hyperlink>
      <w:r w:rsidR="002476DB">
        <w:rPr>
          <w:rFonts w:ascii="Tahoma" w:hAnsi="Tahoma" w:cs="Tahoma"/>
          <w:sz w:val="22"/>
          <w:szCs w:val="22"/>
        </w:rPr>
        <w:t xml:space="preserve"> </w:t>
      </w:r>
    </w:p>
    <w:p w14:paraId="21DA510F" w14:textId="77777777" w:rsidR="009E74F9" w:rsidRPr="003B6531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9E74F9">
        <w:rPr>
          <w:rFonts w:ascii="Tahoma" w:hAnsi="Tahoma" w:cs="Tahoma"/>
          <w:sz w:val="22"/>
          <w:szCs w:val="22"/>
        </w:rPr>
        <w:t>Others author’s 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</w:p>
    <w:p w14:paraId="4F645E80" w14:textId="77777777"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14:paraId="588A3B3A" w14:textId="77777777"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14:paraId="4A0EFB08" w14:textId="77777777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First author</w:t>
      </w:r>
      <w:r>
        <w:rPr>
          <w:rFonts w:ascii="Tahoma" w:hAnsi="Tahoma" w:cs="Tahoma"/>
          <w:sz w:val="22"/>
          <w:szCs w:val="22"/>
          <w:lang w:val="id-ID"/>
        </w:rPr>
        <w:t xml:space="preserve">:                  </w:t>
      </w:r>
      <w:r w:rsidRPr="003B6531">
        <w:rPr>
          <w:rFonts w:ascii="Tahoma" w:hAnsi="Tahoma" w:cs="Tahoma"/>
          <w:sz w:val="22"/>
          <w:szCs w:val="22"/>
          <w:lang w:val="id-ID"/>
        </w:rPr>
        <w:t xml:space="preserve"> </w:t>
      </w:r>
      <w:r>
        <w:rPr>
          <w:rFonts w:ascii="Tahoma" w:hAnsi="Tahoma" w:cs="Tahoma"/>
          <w:sz w:val="22"/>
          <w:szCs w:val="22"/>
          <w:lang w:val="id-ID"/>
        </w:rPr>
        <w:t>(</w:t>
      </w:r>
      <w:r w:rsidRPr="003B6531">
        <w:rPr>
          <w:rFonts w:ascii="Tahoma" w:hAnsi="Tahoma" w:cs="Tahoma"/>
          <w:sz w:val="22"/>
          <w:szCs w:val="22"/>
          <w:lang w:val="id-ID"/>
        </w:rPr>
        <w:t>for example http://orcid.org/0000-000X-</w:t>
      </w:r>
      <w:r>
        <w:rPr>
          <w:rFonts w:ascii="Tahoma" w:hAnsi="Tahoma" w:cs="Tahoma"/>
          <w:sz w:val="22"/>
          <w:szCs w:val="22"/>
          <w:lang w:val="id-ID"/>
        </w:rPr>
        <w:t>MNC</w:t>
      </w:r>
      <w:r w:rsidRPr="003B6531">
        <w:rPr>
          <w:rFonts w:ascii="Tahoma" w:hAnsi="Tahoma" w:cs="Tahoma"/>
          <w:sz w:val="22"/>
          <w:szCs w:val="22"/>
          <w:lang w:val="id-ID"/>
        </w:rPr>
        <w:t>5-</w:t>
      </w:r>
      <w:r>
        <w:rPr>
          <w:rFonts w:ascii="Tahoma" w:hAnsi="Tahoma" w:cs="Tahoma"/>
          <w:sz w:val="22"/>
          <w:szCs w:val="22"/>
          <w:lang w:val="id-ID"/>
        </w:rPr>
        <w:t>KKY0)</w:t>
      </w:r>
      <w:r w:rsidRPr="003B6531">
        <w:rPr>
          <w:rFonts w:ascii="Tahoma" w:hAnsi="Tahoma" w:cs="Tahoma"/>
          <w:sz w:val="22"/>
          <w:szCs w:val="22"/>
          <w:lang w:val="id-ID"/>
        </w:rPr>
        <w:t xml:space="preserve"> </w:t>
      </w:r>
    </w:p>
    <w:p w14:paraId="3BC14F61" w14:textId="77777777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Second author</w:t>
      </w:r>
      <w:r>
        <w:rPr>
          <w:rFonts w:ascii="Tahoma" w:hAnsi="Tahoma" w:cs="Tahoma"/>
          <w:sz w:val="22"/>
          <w:szCs w:val="22"/>
          <w:lang w:val="id-ID"/>
        </w:rPr>
        <w:t>:</w:t>
      </w:r>
    </w:p>
    <w:p w14:paraId="020EFE2E" w14:textId="77777777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Others author</w:t>
      </w:r>
      <w:r>
        <w:rPr>
          <w:rFonts w:ascii="Tahoma" w:hAnsi="Tahoma" w:cs="Tahoma"/>
          <w:sz w:val="22"/>
          <w:szCs w:val="22"/>
          <w:lang w:val="id-ID"/>
        </w:rPr>
        <w:t>:</w:t>
      </w:r>
    </w:p>
    <w:p w14:paraId="1439D832" w14:textId="77777777"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14:paraId="0A27B376" w14:textId="77777777"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14:paraId="301C7050" w14:textId="77777777" w:rsidR="008240E4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“The funders or others had no role in the design of the study; in the collection, analyses, or interpretation of data; in the writing of the manuscript, or in the decision to publish the results”,</w:t>
      </w:r>
    </w:p>
    <w:p w14:paraId="4E0D7A9D" w14:textId="77777777" w:rsid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p w14:paraId="5556F4EF" w14:textId="77777777" w:rsidR="00DB236D" w:rsidRP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sectPr w:rsidR="00DB236D" w:rsidRPr="00DB236D" w:rsidSect="00C00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915D" w14:textId="77777777" w:rsidR="00B35FE4" w:rsidRDefault="00B35FE4" w:rsidP="00C0098E">
      <w:r>
        <w:separator/>
      </w:r>
    </w:p>
  </w:endnote>
  <w:endnote w:type="continuationSeparator" w:id="0">
    <w:p w14:paraId="7ACA71D0" w14:textId="77777777" w:rsidR="00B35FE4" w:rsidRDefault="00B35FE4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2774" w14:textId="77777777"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B800" w14:textId="77777777"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1BB6" w14:textId="77777777"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BDA0" w14:textId="77777777" w:rsidR="00B35FE4" w:rsidRDefault="00B35FE4" w:rsidP="00C0098E">
      <w:r>
        <w:separator/>
      </w:r>
    </w:p>
  </w:footnote>
  <w:footnote w:type="continuationSeparator" w:id="0">
    <w:p w14:paraId="5795BF08" w14:textId="77777777" w:rsidR="00B35FE4" w:rsidRDefault="00B35FE4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7896" w14:textId="77777777"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B23C" w14:textId="77777777"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A04A" w14:textId="77777777"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169173">
    <w:abstractNumId w:val="2"/>
  </w:num>
  <w:num w:numId="2" w16cid:durableId="632173464">
    <w:abstractNumId w:val="0"/>
  </w:num>
  <w:num w:numId="3" w16cid:durableId="6626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D47A6"/>
    <w:rsid w:val="000E24F9"/>
    <w:rsid w:val="000E5103"/>
    <w:rsid w:val="00115224"/>
    <w:rsid w:val="0014024C"/>
    <w:rsid w:val="00174E0A"/>
    <w:rsid w:val="001B469C"/>
    <w:rsid w:val="001D1905"/>
    <w:rsid w:val="001D3262"/>
    <w:rsid w:val="001E63A2"/>
    <w:rsid w:val="00216B25"/>
    <w:rsid w:val="002476DB"/>
    <w:rsid w:val="00253EEF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42350E"/>
    <w:rsid w:val="004235A6"/>
    <w:rsid w:val="00440FB3"/>
    <w:rsid w:val="00456EF3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6266BD"/>
    <w:rsid w:val="00651C9E"/>
    <w:rsid w:val="00664C95"/>
    <w:rsid w:val="00695DA6"/>
    <w:rsid w:val="006C79E2"/>
    <w:rsid w:val="007153E9"/>
    <w:rsid w:val="007217A7"/>
    <w:rsid w:val="00767008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22706"/>
    <w:rsid w:val="00B35FE4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54BDD"/>
    <w:rsid w:val="00C760FE"/>
    <w:rsid w:val="00C8582C"/>
    <w:rsid w:val="00C85AFF"/>
    <w:rsid w:val="00CA117E"/>
    <w:rsid w:val="00CD12CA"/>
    <w:rsid w:val="00D107ED"/>
    <w:rsid w:val="00D404B0"/>
    <w:rsid w:val="00D46991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E03B44"/>
    <w:rsid w:val="00E732BF"/>
    <w:rsid w:val="00EB5EF9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24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7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hammad.daffa.1804326@students.um.ac.i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hammad.hasyim.fe@um.ac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DD6F6F-57CD-48F1-A979-CFF5075B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2020-09-23T03:34:00Z</dcterms:created>
  <dcterms:modified xsi:type="dcterms:W3CDTF">2022-04-14T04:31:00Z</dcterms:modified>
  <cp:version/>
</cp:coreProperties>
</file>