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2D" w:rsidRPr="00F2502D" w:rsidRDefault="00F2502D" w:rsidP="00C744A9">
      <w:pPr>
        <w:jc w:val="center"/>
        <w:rPr>
          <w:rFonts w:ascii="Tahoma" w:hAnsi="Tahoma" w:cs="Tahoma"/>
          <w:b/>
          <w:color w:val="000000" w:themeColor="text1"/>
          <w:sz w:val="28"/>
          <w:szCs w:val="28"/>
          <w:lang w:val="en-GB"/>
        </w:rPr>
      </w:pPr>
      <w:r w:rsidRPr="00F2502D">
        <w:rPr>
          <w:rFonts w:ascii="Tahoma" w:hAnsi="Tahoma" w:cs="Tahoma"/>
          <w:b/>
          <w:color w:val="000000" w:themeColor="text1"/>
          <w:sz w:val="28"/>
          <w:szCs w:val="28"/>
          <w:lang w:val="en-GB"/>
        </w:rPr>
        <w:t>Are Social Conditions Important to Increase Household Income? The Case of Coastal Fishers in Makassar City, Indonesia</w:t>
      </w:r>
    </w:p>
    <w:p w:rsidR="00C0098E" w:rsidRPr="00664C95" w:rsidRDefault="00C0098E" w:rsidP="00516732">
      <w:pPr>
        <w:spacing w:line="360" w:lineRule="auto"/>
        <w:rPr>
          <w:rFonts w:ascii="Tahoma" w:hAnsi="Tahoma" w:cs="Tahoma"/>
          <w:color w:val="0000FF"/>
          <w:sz w:val="22"/>
          <w:szCs w:val="22"/>
          <w:u w:val="single"/>
          <w:lang w:val="en-GB" w:eastAsia="zh-CN"/>
        </w:rPr>
      </w:pPr>
    </w:p>
    <w:p w:rsidR="00F2502D" w:rsidRPr="00F2502D" w:rsidRDefault="00F2502D" w:rsidP="00F2502D">
      <w:pPr>
        <w:tabs>
          <w:tab w:val="num" w:pos="1440"/>
        </w:tabs>
        <w:spacing w:line="360" w:lineRule="auto"/>
        <w:ind w:left="1276" w:hanging="1276"/>
        <w:rPr>
          <w:rFonts w:ascii="Tahoma" w:hAnsi="Tahoma" w:cs="Tahoma"/>
          <w:color w:val="000000" w:themeColor="text1"/>
          <w:sz w:val="22"/>
          <w:szCs w:val="22"/>
          <w:lang w:val="sv-SE"/>
        </w:rPr>
      </w:pPr>
      <w:proofErr w:type="spellStart"/>
      <w:proofErr w:type="gramStart"/>
      <w:r w:rsidRPr="00F2502D">
        <w:rPr>
          <w:rFonts w:ascii="Tahoma" w:hAnsi="Tahoma" w:cs="Tahoma"/>
          <w:color w:val="000000" w:themeColor="text1"/>
          <w:sz w:val="22"/>
          <w:szCs w:val="22"/>
        </w:rPr>
        <w:t>Abd</w:t>
      </w:r>
      <w:proofErr w:type="spellEnd"/>
      <w:r w:rsidRPr="00F2502D">
        <w:rPr>
          <w:rFonts w:ascii="Tahoma" w:hAnsi="Tahoma" w:cs="Tahoma"/>
          <w:color w:val="000000" w:themeColor="text1"/>
          <w:sz w:val="22"/>
          <w:szCs w:val="22"/>
        </w:rPr>
        <w:t>.</w:t>
      </w:r>
      <w:proofErr w:type="gramEnd"/>
      <w:r w:rsidRPr="00F2502D">
        <w:rPr>
          <w:rFonts w:ascii="Tahoma" w:hAnsi="Tahoma" w:cs="Tahoma"/>
          <w:color w:val="000000" w:themeColor="text1"/>
          <w:sz w:val="22"/>
          <w:szCs w:val="22"/>
        </w:rPr>
        <w:t xml:space="preserve"> Rahim, </w:t>
      </w:r>
      <w:r w:rsidRPr="00F2502D">
        <w:rPr>
          <w:rFonts w:ascii="Tahoma" w:hAnsi="Tahoma" w:cs="Tahoma"/>
          <w:color w:val="000000" w:themeColor="text1"/>
          <w:sz w:val="22"/>
          <w:szCs w:val="22"/>
          <w:lang w:val="sv-SE"/>
        </w:rPr>
        <w:t>Department of Economics, Faculty of Economics and Business, Universitas Negeri Makassar, Indonesia</w:t>
      </w:r>
    </w:p>
    <w:p w:rsidR="00F2502D" w:rsidRPr="00F2502D" w:rsidRDefault="00F2502D" w:rsidP="00F2502D">
      <w:pPr>
        <w:tabs>
          <w:tab w:val="num" w:pos="1440"/>
        </w:tabs>
        <w:spacing w:line="360" w:lineRule="auto"/>
        <w:ind w:left="1276" w:hanging="1276"/>
        <w:rPr>
          <w:rFonts w:ascii="Tahoma" w:hAnsi="Tahoma" w:cs="Tahoma"/>
          <w:color w:val="000000" w:themeColor="text1"/>
          <w:sz w:val="22"/>
          <w:szCs w:val="22"/>
          <w:lang w:val="sv-SE"/>
        </w:rPr>
      </w:pPr>
      <w:proofErr w:type="spellStart"/>
      <w:r>
        <w:rPr>
          <w:rFonts w:ascii="Tahoma" w:hAnsi="Tahoma" w:cs="Tahoma"/>
          <w:color w:val="000000" w:themeColor="text1"/>
          <w:sz w:val="22"/>
          <w:szCs w:val="22"/>
        </w:rPr>
        <w:t>Diah</w:t>
      </w:r>
      <w:proofErr w:type="spellEnd"/>
      <w:r>
        <w:rPr>
          <w:rFonts w:ascii="Tahoma" w:hAnsi="Tahoma" w:cs="Tahoma"/>
          <w:color w:val="000000" w:themeColor="text1"/>
          <w:sz w:val="22"/>
          <w:szCs w:val="22"/>
        </w:rPr>
        <w:t xml:space="preserve"> </w:t>
      </w:r>
      <w:proofErr w:type="spellStart"/>
      <w:r>
        <w:rPr>
          <w:rFonts w:ascii="Tahoma" w:hAnsi="Tahoma" w:cs="Tahoma"/>
          <w:color w:val="000000" w:themeColor="text1"/>
          <w:sz w:val="22"/>
          <w:szCs w:val="22"/>
        </w:rPr>
        <w:t>Retno</w:t>
      </w:r>
      <w:proofErr w:type="spellEnd"/>
      <w:r>
        <w:rPr>
          <w:rFonts w:ascii="Tahoma" w:hAnsi="Tahoma" w:cs="Tahoma"/>
          <w:color w:val="000000" w:themeColor="text1"/>
          <w:sz w:val="22"/>
          <w:szCs w:val="22"/>
        </w:rPr>
        <w:t xml:space="preserve"> </w:t>
      </w:r>
      <w:proofErr w:type="spellStart"/>
      <w:proofErr w:type="gramStart"/>
      <w:r>
        <w:rPr>
          <w:rFonts w:ascii="Tahoma" w:hAnsi="Tahoma" w:cs="Tahoma"/>
          <w:color w:val="000000" w:themeColor="text1"/>
          <w:sz w:val="22"/>
          <w:szCs w:val="22"/>
        </w:rPr>
        <w:t>Dwi</w:t>
      </w:r>
      <w:proofErr w:type="spellEnd"/>
      <w:proofErr w:type="gramEnd"/>
      <w:r>
        <w:rPr>
          <w:rFonts w:ascii="Tahoma" w:hAnsi="Tahoma" w:cs="Tahoma"/>
          <w:color w:val="000000" w:themeColor="text1"/>
          <w:sz w:val="22"/>
          <w:szCs w:val="22"/>
        </w:rPr>
        <w:t xml:space="preserve"> </w:t>
      </w:r>
      <w:proofErr w:type="spellStart"/>
      <w:r>
        <w:rPr>
          <w:rFonts w:ascii="Tahoma" w:hAnsi="Tahoma" w:cs="Tahoma"/>
          <w:color w:val="000000" w:themeColor="text1"/>
          <w:sz w:val="22"/>
          <w:szCs w:val="22"/>
        </w:rPr>
        <w:t>Hastuti</w:t>
      </w:r>
      <w:proofErr w:type="spellEnd"/>
      <w:r w:rsidRPr="00F2502D">
        <w:rPr>
          <w:rFonts w:ascii="Tahoma" w:hAnsi="Tahoma" w:cs="Tahoma"/>
          <w:color w:val="000000" w:themeColor="text1"/>
          <w:sz w:val="22"/>
          <w:szCs w:val="22"/>
        </w:rPr>
        <w:t xml:space="preserve">, </w:t>
      </w:r>
      <w:r w:rsidRPr="00F2502D">
        <w:rPr>
          <w:rFonts w:ascii="Tahoma" w:hAnsi="Tahoma" w:cs="Tahoma"/>
          <w:color w:val="000000" w:themeColor="text1"/>
          <w:sz w:val="22"/>
          <w:szCs w:val="22"/>
          <w:lang w:val="sv-SE"/>
        </w:rPr>
        <w:t>Department of Economics, Faculty of Economics and Business, Universitas Negeri Makassar, Indonesia</w:t>
      </w:r>
    </w:p>
    <w:p w:rsidR="00F2502D" w:rsidRPr="00F2502D" w:rsidRDefault="00F2502D" w:rsidP="00F2502D">
      <w:pPr>
        <w:tabs>
          <w:tab w:val="num" w:pos="1440"/>
        </w:tabs>
        <w:spacing w:line="360" w:lineRule="auto"/>
        <w:ind w:left="1276" w:hanging="1276"/>
        <w:rPr>
          <w:rFonts w:ascii="Tahoma" w:hAnsi="Tahoma" w:cs="Tahoma"/>
          <w:color w:val="000000" w:themeColor="text1"/>
          <w:sz w:val="22"/>
          <w:szCs w:val="22"/>
          <w:lang w:val="sv-SE"/>
        </w:rPr>
      </w:pPr>
      <w:proofErr w:type="spellStart"/>
      <w:r>
        <w:rPr>
          <w:rFonts w:ascii="Tahoma" w:hAnsi="Tahoma" w:cs="Tahoma"/>
          <w:color w:val="000000" w:themeColor="text1"/>
          <w:sz w:val="22"/>
          <w:szCs w:val="22"/>
        </w:rPr>
        <w:t>Basri</w:t>
      </w:r>
      <w:proofErr w:type="spellEnd"/>
      <w:r>
        <w:rPr>
          <w:rFonts w:ascii="Tahoma" w:hAnsi="Tahoma" w:cs="Tahoma"/>
          <w:color w:val="000000" w:themeColor="text1"/>
          <w:sz w:val="22"/>
          <w:szCs w:val="22"/>
        </w:rPr>
        <w:t xml:space="preserve"> </w:t>
      </w:r>
      <w:proofErr w:type="spellStart"/>
      <w:r>
        <w:rPr>
          <w:rFonts w:ascii="Tahoma" w:hAnsi="Tahoma" w:cs="Tahoma"/>
          <w:color w:val="000000" w:themeColor="text1"/>
          <w:sz w:val="22"/>
          <w:szCs w:val="22"/>
        </w:rPr>
        <w:t>Bado</w:t>
      </w:r>
      <w:proofErr w:type="spellEnd"/>
      <w:r w:rsidRPr="00F2502D">
        <w:rPr>
          <w:rFonts w:ascii="Tahoma" w:hAnsi="Tahoma" w:cs="Tahoma"/>
          <w:color w:val="000000" w:themeColor="text1"/>
          <w:sz w:val="22"/>
          <w:szCs w:val="22"/>
        </w:rPr>
        <w:t xml:space="preserve">, </w:t>
      </w:r>
      <w:r w:rsidRPr="00F2502D">
        <w:rPr>
          <w:rFonts w:ascii="Tahoma" w:hAnsi="Tahoma" w:cs="Tahoma"/>
          <w:color w:val="000000" w:themeColor="text1"/>
          <w:sz w:val="22"/>
          <w:szCs w:val="22"/>
          <w:lang w:val="sv-SE"/>
        </w:rPr>
        <w:t>Department of Economics, Faculty of Economics and Business, Universitas Negeri Makassar, Indonesia</w:t>
      </w:r>
    </w:p>
    <w:p w:rsidR="00F2502D" w:rsidRPr="00F2502D" w:rsidRDefault="00F2502D" w:rsidP="00F2502D">
      <w:pPr>
        <w:tabs>
          <w:tab w:val="num" w:pos="1440"/>
        </w:tabs>
        <w:spacing w:line="360" w:lineRule="auto"/>
        <w:ind w:left="1276" w:hanging="1276"/>
        <w:rPr>
          <w:rFonts w:ascii="Tahoma" w:hAnsi="Tahoma" w:cs="Tahoma"/>
          <w:color w:val="000000" w:themeColor="text1"/>
          <w:sz w:val="22"/>
          <w:szCs w:val="22"/>
          <w:lang w:val="sv-SE"/>
        </w:rPr>
      </w:pPr>
      <w:r>
        <w:rPr>
          <w:rFonts w:ascii="Tahoma" w:hAnsi="Tahoma" w:cs="Tahoma"/>
          <w:color w:val="000000" w:themeColor="text1"/>
          <w:sz w:val="22"/>
          <w:szCs w:val="22"/>
        </w:rPr>
        <w:t xml:space="preserve">Sri </w:t>
      </w:r>
      <w:proofErr w:type="spellStart"/>
      <w:r>
        <w:rPr>
          <w:rFonts w:ascii="Tahoma" w:hAnsi="Tahoma" w:cs="Tahoma"/>
          <w:color w:val="000000" w:themeColor="text1"/>
          <w:sz w:val="22"/>
          <w:szCs w:val="22"/>
        </w:rPr>
        <w:t>Astuty</w:t>
      </w:r>
      <w:proofErr w:type="spellEnd"/>
      <w:r w:rsidRPr="00F2502D">
        <w:rPr>
          <w:rFonts w:ascii="Tahoma" w:hAnsi="Tahoma" w:cs="Tahoma"/>
          <w:color w:val="000000" w:themeColor="text1"/>
          <w:sz w:val="22"/>
          <w:szCs w:val="22"/>
        </w:rPr>
        <w:t xml:space="preserve">, </w:t>
      </w:r>
      <w:r w:rsidRPr="00F2502D">
        <w:rPr>
          <w:rFonts w:ascii="Tahoma" w:hAnsi="Tahoma" w:cs="Tahoma"/>
          <w:color w:val="000000" w:themeColor="text1"/>
          <w:sz w:val="22"/>
          <w:szCs w:val="22"/>
          <w:lang w:val="sv-SE"/>
        </w:rPr>
        <w:t>Department of Economics, Faculty of Economics and Business, Universitas Negeri Makassar, Indonesia</w:t>
      </w:r>
    </w:p>
    <w:p w:rsidR="00F2502D" w:rsidRDefault="00F2502D" w:rsidP="00F2502D">
      <w:pPr>
        <w:pStyle w:val="Title"/>
        <w:jc w:val="left"/>
        <w:rPr>
          <w:rFonts w:ascii="Times New Roman" w:hAnsi="Times New Roman"/>
          <w:color w:val="000000" w:themeColor="text1"/>
          <w:sz w:val="20"/>
          <w:szCs w:val="20"/>
        </w:rPr>
      </w:pPr>
    </w:p>
    <w:p w:rsidR="00C744A9" w:rsidRDefault="00C744A9" w:rsidP="00F2502D">
      <w:pPr>
        <w:pStyle w:val="Title"/>
        <w:jc w:val="left"/>
        <w:rPr>
          <w:rFonts w:ascii="Times New Roman" w:hAnsi="Times New Roman"/>
          <w:color w:val="000000" w:themeColor="text1"/>
          <w:sz w:val="20"/>
          <w:szCs w:val="20"/>
        </w:rPr>
      </w:pPr>
    </w:p>
    <w:p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(put an asterisk as the corresponding author email)</w:t>
      </w:r>
      <w:r w:rsidR="009D3AE6">
        <w:rPr>
          <w:rFonts w:ascii="Tahoma" w:hAnsi="Tahoma" w:cs="Tahoma"/>
          <w:color w:val="000000"/>
          <w:sz w:val="22"/>
          <w:szCs w:val="22"/>
          <w:lang w:val="id-ID"/>
        </w:rPr>
        <w:t xml:space="preserve"> </w:t>
      </w:r>
    </w:p>
    <w:p w:rsidR="009E74F9" w:rsidRDefault="009E74F9" w:rsidP="00516732">
      <w:pPr>
        <w:spacing w:line="360" w:lineRule="auto"/>
        <w:rPr>
          <w:rFonts w:ascii="Tahoma" w:hAnsi="Tahoma" w:cs="Tahoma"/>
          <w:sz w:val="22"/>
          <w:szCs w:val="22"/>
          <w:lang w:val="en-GB"/>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F2502D">
        <w:rPr>
          <w:rFonts w:ascii="Tahoma" w:hAnsi="Tahoma" w:cs="Tahoma"/>
          <w:sz w:val="22"/>
          <w:szCs w:val="22"/>
          <w:lang w:val="en-GB"/>
        </w:rPr>
        <w:t xml:space="preserve"> </w:t>
      </w:r>
      <w:hyperlink r:id="rId9" w:history="1">
        <w:r w:rsidR="00F2502D" w:rsidRPr="00EC2109">
          <w:rPr>
            <w:rStyle w:val="Hyperlink"/>
            <w:rFonts w:ascii="Tahoma" w:hAnsi="Tahoma" w:cs="Tahoma"/>
            <w:sz w:val="22"/>
            <w:szCs w:val="22"/>
            <w:lang w:val="en-GB"/>
          </w:rPr>
          <w:t>abd.rahim@unm.ac.id</w:t>
        </w:r>
      </w:hyperlink>
    </w:p>
    <w:p w:rsidR="009E74F9" w:rsidRPr="009E74F9" w:rsidRDefault="009E74F9" w:rsidP="00516732">
      <w:pPr>
        <w:spacing w:line="360" w:lineRule="auto"/>
        <w:rPr>
          <w:rFonts w:ascii="Tahoma" w:hAnsi="Tahoma" w:cs="Tahoma"/>
          <w:sz w:val="22"/>
          <w:szCs w:val="22"/>
          <w:lang w:val="id-ID"/>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p>
    <w:p w:rsidR="009E74F9" w:rsidRPr="003B6531" w:rsidRDefault="009E74F9" w:rsidP="00516732">
      <w:pPr>
        <w:spacing w:line="360" w:lineRule="auto"/>
        <w:rPr>
          <w:rFonts w:ascii="Tahoma" w:hAnsi="Tahoma" w:cs="Tahoma"/>
          <w:sz w:val="22"/>
          <w:szCs w:val="22"/>
          <w:lang w:val="id-ID"/>
        </w:rPr>
      </w:pPr>
      <w:r w:rsidRPr="009E74F9">
        <w:rPr>
          <w:rFonts w:ascii="Tahoma" w:hAnsi="Tahoma" w:cs="Tahoma"/>
          <w:sz w:val="22"/>
          <w:szCs w:val="22"/>
        </w:rPr>
        <w:t>Others author’s email</w:t>
      </w:r>
      <w:r w:rsidR="003B6531">
        <w:rPr>
          <w:rFonts w:ascii="Tahoma" w:hAnsi="Tahoma" w:cs="Tahoma"/>
          <w:sz w:val="22"/>
          <w:szCs w:val="22"/>
          <w:lang w:val="id-ID"/>
        </w:rPr>
        <w:t>:</w:t>
      </w:r>
    </w:p>
    <w:p w:rsidR="003B6531" w:rsidRDefault="003B6531" w:rsidP="00516732">
      <w:pPr>
        <w:spacing w:line="360" w:lineRule="auto"/>
        <w:rPr>
          <w:rFonts w:ascii="Tahoma" w:hAnsi="Tahoma" w:cs="Tahoma"/>
          <w:sz w:val="22"/>
          <w:szCs w:val="22"/>
          <w:lang w:val="en-GB"/>
        </w:rPr>
      </w:pPr>
    </w:p>
    <w:p w:rsidR="00C744A9" w:rsidRPr="00C744A9" w:rsidRDefault="00C744A9" w:rsidP="00516732">
      <w:pPr>
        <w:spacing w:line="360" w:lineRule="auto"/>
        <w:rPr>
          <w:rFonts w:ascii="Tahoma" w:hAnsi="Tahoma" w:cs="Tahoma"/>
          <w:sz w:val="22"/>
          <w:szCs w:val="22"/>
          <w:lang w:val="en-GB"/>
        </w:rPr>
      </w:pPr>
    </w:p>
    <w:p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rsidR="00F2502D" w:rsidRPr="00B65866" w:rsidRDefault="003B6531" w:rsidP="00F2502D">
      <w:pPr>
        <w:pStyle w:val="Default"/>
        <w:jc w:val="both"/>
        <w:rPr>
          <w:rFonts w:ascii="Tahoma" w:hAnsi="Tahoma" w:cs="Tahoma"/>
          <w:sz w:val="22"/>
          <w:szCs w:val="22"/>
        </w:rPr>
      </w:pPr>
      <w:r w:rsidRPr="00B65866">
        <w:rPr>
          <w:rFonts w:ascii="Tahoma" w:hAnsi="Tahoma" w:cs="Tahoma"/>
          <w:sz w:val="22"/>
          <w:szCs w:val="22"/>
        </w:rPr>
        <w:t>First author</w:t>
      </w:r>
      <w:r w:rsidR="00B65866">
        <w:rPr>
          <w:rFonts w:ascii="Tahoma" w:hAnsi="Tahoma" w:cs="Tahoma"/>
          <w:sz w:val="22"/>
          <w:szCs w:val="22"/>
          <w:lang w:val="id-ID"/>
        </w:rPr>
        <w:t xml:space="preserve">:  </w:t>
      </w:r>
      <w:hyperlink r:id="rId10" w:history="1">
        <w:r w:rsidR="00F2502D" w:rsidRPr="00B65866">
          <w:rPr>
            <w:rStyle w:val="Hyperlink"/>
            <w:rFonts w:ascii="Tahoma" w:hAnsi="Tahoma" w:cs="Tahoma"/>
            <w:sz w:val="22"/>
            <w:szCs w:val="22"/>
          </w:rPr>
          <w:t>http://orcid.org/0000-0002-1720-7150</w:t>
        </w:r>
      </w:hyperlink>
    </w:p>
    <w:p w:rsidR="003B6531" w:rsidRPr="00B65866" w:rsidRDefault="003B6531" w:rsidP="00F2502D">
      <w:pPr>
        <w:pStyle w:val="Default"/>
        <w:jc w:val="both"/>
        <w:rPr>
          <w:rFonts w:ascii="Tahoma" w:hAnsi="Tahoma" w:cs="Tahoma"/>
          <w:sz w:val="22"/>
          <w:szCs w:val="22"/>
        </w:rPr>
      </w:pPr>
      <w:r w:rsidRPr="00B65866">
        <w:rPr>
          <w:rFonts w:ascii="Tahoma" w:hAnsi="Tahoma" w:cs="Tahoma"/>
          <w:sz w:val="22"/>
          <w:szCs w:val="22"/>
          <w:lang w:val="id-ID"/>
        </w:rPr>
        <w:t xml:space="preserve">             </w:t>
      </w:r>
    </w:p>
    <w:p w:rsidR="003B6531" w:rsidRPr="00B65866" w:rsidRDefault="003B6531" w:rsidP="003B6531">
      <w:pPr>
        <w:spacing w:line="360" w:lineRule="auto"/>
        <w:rPr>
          <w:rFonts w:ascii="Tahoma" w:hAnsi="Tahoma" w:cs="Tahoma"/>
          <w:sz w:val="22"/>
          <w:szCs w:val="22"/>
          <w:lang w:val="en-GB"/>
        </w:rPr>
      </w:pPr>
      <w:r w:rsidRPr="00B65866">
        <w:rPr>
          <w:rFonts w:ascii="Tahoma" w:hAnsi="Tahoma" w:cs="Tahoma"/>
          <w:sz w:val="22"/>
          <w:szCs w:val="22"/>
        </w:rPr>
        <w:t>Second author</w:t>
      </w:r>
      <w:r w:rsidRPr="00B65866">
        <w:rPr>
          <w:rFonts w:ascii="Tahoma" w:hAnsi="Tahoma" w:cs="Tahoma"/>
          <w:sz w:val="22"/>
          <w:szCs w:val="22"/>
          <w:lang w:val="id-ID"/>
        </w:rPr>
        <w:t>:</w:t>
      </w:r>
      <w:r w:rsidR="00B65866">
        <w:rPr>
          <w:rFonts w:ascii="Tahoma" w:hAnsi="Tahoma" w:cs="Tahoma"/>
          <w:sz w:val="22"/>
          <w:szCs w:val="22"/>
          <w:lang w:val="en-GB"/>
        </w:rPr>
        <w:t xml:space="preserve"> </w:t>
      </w:r>
      <w:r w:rsidR="00F2502D" w:rsidRPr="00B65866">
        <w:rPr>
          <w:rFonts w:ascii="Tahoma" w:hAnsi="Tahoma" w:cs="Tahoma"/>
          <w:sz w:val="22"/>
          <w:szCs w:val="22"/>
          <w:lang w:val="en-GB"/>
        </w:rPr>
        <w:t xml:space="preserve"> </w:t>
      </w:r>
      <w:hyperlink r:id="rId11" w:history="1">
        <w:r w:rsidR="00794440" w:rsidRPr="00B65866">
          <w:rPr>
            <w:rStyle w:val="Hyperlink"/>
            <w:rFonts w:ascii="Tahoma" w:hAnsi="Tahoma" w:cs="Tahoma"/>
            <w:sz w:val="22"/>
            <w:szCs w:val="22"/>
          </w:rPr>
          <w:t>http://orcid.org/0000-0002-0853-9196</w:t>
        </w:r>
      </w:hyperlink>
    </w:p>
    <w:p w:rsidR="00536D30" w:rsidRDefault="00794440" w:rsidP="00536D30">
      <w:pPr>
        <w:spacing w:line="360" w:lineRule="auto"/>
        <w:rPr>
          <w:rFonts w:ascii="Tahoma" w:hAnsi="Tahoma" w:cs="Tahoma"/>
          <w:sz w:val="22"/>
          <w:szCs w:val="22"/>
        </w:rPr>
      </w:pPr>
      <w:r w:rsidRPr="00B65866">
        <w:rPr>
          <w:rFonts w:ascii="Tahoma" w:hAnsi="Tahoma" w:cs="Tahoma"/>
          <w:sz w:val="22"/>
          <w:szCs w:val="22"/>
        </w:rPr>
        <w:t>Third author</w:t>
      </w:r>
      <w:r w:rsidRPr="00B65866">
        <w:rPr>
          <w:rFonts w:ascii="Tahoma" w:hAnsi="Tahoma" w:cs="Tahoma"/>
          <w:sz w:val="22"/>
          <w:szCs w:val="22"/>
          <w:lang w:val="id-ID"/>
        </w:rPr>
        <w:t>:</w:t>
      </w:r>
      <w:r w:rsidR="00536D30">
        <w:rPr>
          <w:rFonts w:ascii="Tahoma" w:hAnsi="Tahoma" w:cs="Tahoma"/>
          <w:sz w:val="22"/>
          <w:szCs w:val="22"/>
          <w:lang w:val="en-GB"/>
        </w:rPr>
        <w:t xml:space="preserve"> </w:t>
      </w:r>
      <w:hyperlink r:id="rId12" w:history="1">
        <w:r w:rsidR="00536D30" w:rsidRPr="00EC2109">
          <w:rPr>
            <w:rStyle w:val="Hyperlink"/>
            <w:rFonts w:ascii="Tahoma" w:hAnsi="Tahoma" w:cs="Tahoma"/>
            <w:sz w:val="22"/>
            <w:szCs w:val="22"/>
          </w:rPr>
          <w:t>http://orcid.org/0000-0003-0577-4235</w:t>
        </w:r>
      </w:hyperlink>
    </w:p>
    <w:p w:rsidR="00794440" w:rsidRPr="00B65866" w:rsidRDefault="00794440" w:rsidP="00794440">
      <w:pPr>
        <w:spacing w:line="360" w:lineRule="auto"/>
        <w:rPr>
          <w:rFonts w:ascii="Tahoma" w:hAnsi="Tahoma" w:cs="Tahoma"/>
          <w:sz w:val="22"/>
          <w:szCs w:val="22"/>
          <w:lang w:val="en-GB"/>
        </w:rPr>
      </w:pPr>
      <w:bookmarkStart w:id="0" w:name="_GoBack"/>
      <w:bookmarkEnd w:id="0"/>
      <w:r w:rsidRPr="00B65866">
        <w:rPr>
          <w:rFonts w:ascii="Tahoma" w:hAnsi="Tahoma" w:cs="Tahoma"/>
          <w:sz w:val="22"/>
          <w:szCs w:val="22"/>
        </w:rPr>
        <w:t>Four author</w:t>
      </w:r>
      <w:r w:rsidRPr="00B65866">
        <w:rPr>
          <w:rFonts w:ascii="Tahoma" w:hAnsi="Tahoma" w:cs="Tahoma"/>
          <w:sz w:val="22"/>
          <w:szCs w:val="22"/>
          <w:lang w:val="id-ID"/>
        </w:rPr>
        <w:t>:</w:t>
      </w:r>
      <w:r w:rsidRPr="00B65866">
        <w:rPr>
          <w:rFonts w:ascii="Tahoma" w:hAnsi="Tahoma" w:cs="Tahoma"/>
          <w:sz w:val="22"/>
          <w:szCs w:val="22"/>
          <w:lang w:val="en-GB"/>
        </w:rPr>
        <w:t xml:space="preserve"> </w:t>
      </w:r>
      <w:r w:rsidR="00B65866">
        <w:rPr>
          <w:rFonts w:ascii="Tahoma" w:hAnsi="Tahoma" w:cs="Tahoma"/>
          <w:sz w:val="22"/>
          <w:szCs w:val="22"/>
          <w:lang w:val="en-GB"/>
        </w:rPr>
        <w:t xml:space="preserve"> </w:t>
      </w:r>
      <w:hyperlink r:id="rId13" w:history="1">
        <w:r w:rsidRPr="00B65866">
          <w:rPr>
            <w:rStyle w:val="Hyperlink"/>
            <w:rFonts w:ascii="Tahoma" w:hAnsi="Tahoma" w:cs="Tahoma"/>
            <w:sz w:val="22"/>
            <w:szCs w:val="22"/>
          </w:rPr>
          <w:t>http://orcid.org/0000-0003-4088-4843</w:t>
        </w:r>
      </w:hyperlink>
    </w:p>
    <w:p w:rsidR="00516732" w:rsidRDefault="00516732" w:rsidP="00516732">
      <w:pPr>
        <w:autoSpaceDE w:val="0"/>
        <w:autoSpaceDN w:val="0"/>
        <w:adjustRightInd w:val="0"/>
        <w:spacing w:line="360" w:lineRule="auto"/>
        <w:jc w:val="both"/>
        <w:rPr>
          <w:rFonts w:ascii="Tahoma" w:hAnsi="Tahoma" w:cs="Tahoma"/>
          <w:b/>
          <w:bCs/>
          <w:sz w:val="22"/>
          <w:szCs w:val="22"/>
          <w:lang w:val="en-GB" w:eastAsia="zh-HK"/>
        </w:rPr>
      </w:pPr>
    </w:p>
    <w:p w:rsidR="00AF1108" w:rsidRPr="00AF1108" w:rsidRDefault="00AF1108" w:rsidP="00516732">
      <w:pPr>
        <w:autoSpaceDE w:val="0"/>
        <w:autoSpaceDN w:val="0"/>
        <w:adjustRightInd w:val="0"/>
        <w:spacing w:line="360" w:lineRule="auto"/>
        <w:jc w:val="both"/>
        <w:rPr>
          <w:rFonts w:ascii="Tahoma" w:hAnsi="Tahoma" w:cs="Tahoma"/>
          <w:b/>
          <w:bCs/>
          <w:sz w:val="22"/>
          <w:szCs w:val="22"/>
          <w:lang w:val="en-GB" w:eastAsia="zh-HK"/>
        </w:rPr>
      </w:pPr>
    </w:p>
    <w:p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rsidR="00DB236D" w:rsidRPr="00DB236D" w:rsidRDefault="00AF1108" w:rsidP="00AF1108">
      <w:pPr>
        <w:spacing w:line="360" w:lineRule="auto"/>
        <w:jc w:val="both"/>
        <w:rPr>
          <w:rFonts w:ascii="Tahoma" w:hAnsi="Tahoma" w:cs="Tahoma"/>
          <w:color w:val="000000"/>
          <w:sz w:val="22"/>
          <w:szCs w:val="22"/>
          <w:lang w:val="id-ID"/>
        </w:rPr>
      </w:pPr>
      <w:r w:rsidRPr="00AF1108">
        <w:rPr>
          <w:rFonts w:ascii="Tahoma" w:hAnsi="Tahoma" w:cs="Tahoma"/>
          <w:bCs/>
          <w:sz w:val="22"/>
          <w:szCs w:val="22"/>
          <w:lang w:val="en-GB" w:eastAsia="zh-HK"/>
        </w:rPr>
        <w:t>The author would like to thank all those who have supported this research. To the Fisheries and Marine Service Office of Makassar City, South Sulawesi Province who is willing to provide secondary data as a complement to primary data.</w:t>
      </w:r>
    </w:p>
    <w:sectPr w:rsidR="00DB236D" w:rsidRPr="00DB236D" w:rsidSect="00C009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44" w:rsidRDefault="00513144" w:rsidP="00C0098E">
      <w:r>
        <w:separator/>
      </w:r>
    </w:p>
  </w:endnote>
  <w:endnote w:type="continuationSeparator" w:id="0">
    <w:p w:rsidR="00513144" w:rsidRDefault="00513144"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altName w:val="Lucida Sans Typewriter"/>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0" w:rsidRDefault="005C0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0" w:rsidRDefault="005C0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0" w:rsidRDefault="005C0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44" w:rsidRDefault="00513144" w:rsidP="00C0098E">
      <w:r>
        <w:separator/>
      </w:r>
    </w:p>
  </w:footnote>
  <w:footnote w:type="continuationSeparator" w:id="0">
    <w:p w:rsidR="00513144" w:rsidRDefault="00513144" w:rsidP="00C0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0" w:rsidRDefault="005C0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6C" w:rsidRPr="005C0150" w:rsidRDefault="00B92C6C" w:rsidP="005C0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0" w:rsidRDefault="005C0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15ADD"/>
    <w:rsid w:val="00035E49"/>
    <w:rsid w:val="00093A0F"/>
    <w:rsid w:val="00093EF6"/>
    <w:rsid w:val="000A24F5"/>
    <w:rsid w:val="000D47A6"/>
    <w:rsid w:val="000E24F9"/>
    <w:rsid w:val="000E5103"/>
    <w:rsid w:val="00115224"/>
    <w:rsid w:val="0014024C"/>
    <w:rsid w:val="001749DC"/>
    <w:rsid w:val="00174E0A"/>
    <w:rsid w:val="001B469C"/>
    <w:rsid w:val="001D1905"/>
    <w:rsid w:val="001D3262"/>
    <w:rsid w:val="001E63A2"/>
    <w:rsid w:val="00216B25"/>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93448"/>
    <w:rsid w:val="004D3353"/>
    <w:rsid w:val="00507504"/>
    <w:rsid w:val="00513144"/>
    <w:rsid w:val="00516732"/>
    <w:rsid w:val="00536D30"/>
    <w:rsid w:val="00557644"/>
    <w:rsid w:val="0058357C"/>
    <w:rsid w:val="005911CE"/>
    <w:rsid w:val="00594EC5"/>
    <w:rsid w:val="005A2873"/>
    <w:rsid w:val="005C0150"/>
    <w:rsid w:val="005D16CB"/>
    <w:rsid w:val="005D6642"/>
    <w:rsid w:val="006266BD"/>
    <w:rsid w:val="00651C9E"/>
    <w:rsid w:val="00664C95"/>
    <w:rsid w:val="00695DA6"/>
    <w:rsid w:val="006C79E2"/>
    <w:rsid w:val="007153E9"/>
    <w:rsid w:val="007217A7"/>
    <w:rsid w:val="00767008"/>
    <w:rsid w:val="00792DA0"/>
    <w:rsid w:val="00794440"/>
    <w:rsid w:val="00803086"/>
    <w:rsid w:val="00804CB2"/>
    <w:rsid w:val="008240E4"/>
    <w:rsid w:val="008320C7"/>
    <w:rsid w:val="00840B79"/>
    <w:rsid w:val="00862059"/>
    <w:rsid w:val="00874633"/>
    <w:rsid w:val="00894F61"/>
    <w:rsid w:val="008955FB"/>
    <w:rsid w:val="008D41C4"/>
    <w:rsid w:val="008F5DBD"/>
    <w:rsid w:val="00925292"/>
    <w:rsid w:val="00972D00"/>
    <w:rsid w:val="00990F79"/>
    <w:rsid w:val="00994F76"/>
    <w:rsid w:val="009D3633"/>
    <w:rsid w:val="009D3AE6"/>
    <w:rsid w:val="009E3849"/>
    <w:rsid w:val="009E74F9"/>
    <w:rsid w:val="00A55615"/>
    <w:rsid w:val="00A568D3"/>
    <w:rsid w:val="00A57587"/>
    <w:rsid w:val="00A802DD"/>
    <w:rsid w:val="00A87772"/>
    <w:rsid w:val="00AA707A"/>
    <w:rsid w:val="00AF1108"/>
    <w:rsid w:val="00B41A17"/>
    <w:rsid w:val="00B4226B"/>
    <w:rsid w:val="00B64964"/>
    <w:rsid w:val="00B65866"/>
    <w:rsid w:val="00B92C6C"/>
    <w:rsid w:val="00BD21C9"/>
    <w:rsid w:val="00BE178F"/>
    <w:rsid w:val="00C0098E"/>
    <w:rsid w:val="00C10DAB"/>
    <w:rsid w:val="00C158E9"/>
    <w:rsid w:val="00C24E28"/>
    <w:rsid w:val="00C26E0F"/>
    <w:rsid w:val="00C54BDD"/>
    <w:rsid w:val="00C744A9"/>
    <w:rsid w:val="00C760FE"/>
    <w:rsid w:val="00C8582C"/>
    <w:rsid w:val="00C85AFF"/>
    <w:rsid w:val="00CA117E"/>
    <w:rsid w:val="00CD12CA"/>
    <w:rsid w:val="00D107ED"/>
    <w:rsid w:val="00D404B0"/>
    <w:rsid w:val="00D46991"/>
    <w:rsid w:val="00D57415"/>
    <w:rsid w:val="00D66A6F"/>
    <w:rsid w:val="00D75EA7"/>
    <w:rsid w:val="00D77BCE"/>
    <w:rsid w:val="00DA4449"/>
    <w:rsid w:val="00DA5F6C"/>
    <w:rsid w:val="00DB236D"/>
    <w:rsid w:val="00DC4381"/>
    <w:rsid w:val="00DD7FEE"/>
    <w:rsid w:val="00E03B44"/>
    <w:rsid w:val="00E732BF"/>
    <w:rsid w:val="00EB5EF9"/>
    <w:rsid w:val="00EF3572"/>
    <w:rsid w:val="00F063B6"/>
    <w:rsid w:val="00F10224"/>
    <w:rsid w:val="00F2502D"/>
    <w:rsid w:val="00F42F80"/>
    <w:rsid w:val="00F62B58"/>
    <w:rsid w:val="00F65B24"/>
    <w:rsid w:val="00F825A5"/>
    <w:rsid w:val="00F833D9"/>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paragraph" w:styleId="Title">
    <w:name w:val="Title"/>
    <w:basedOn w:val="Normal"/>
    <w:link w:val="TitleChar"/>
    <w:uiPriority w:val="99"/>
    <w:qFormat/>
    <w:rsid w:val="00F2502D"/>
    <w:pPr>
      <w:jc w:val="center"/>
    </w:pPr>
    <w:rPr>
      <w:rFonts w:asciiTheme="minorHAnsi" w:hAnsiTheme="minorHAnsi"/>
      <w:b/>
      <w:bCs/>
      <w:noProof/>
      <w:sz w:val="22"/>
      <w:szCs w:val="22"/>
      <w:lang w:bidi="ar-SA"/>
    </w:rPr>
  </w:style>
  <w:style w:type="character" w:customStyle="1" w:styleId="TitleChar">
    <w:name w:val="Title Char"/>
    <w:basedOn w:val="DefaultParagraphFont"/>
    <w:link w:val="Title"/>
    <w:uiPriority w:val="99"/>
    <w:rsid w:val="00F2502D"/>
    <w:rPr>
      <w:rFonts w:asciiTheme="minorHAnsi" w:hAnsiTheme="minorHAnsi"/>
      <w:b/>
      <w:bCs/>
      <w:noProof/>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paragraph" w:styleId="Title">
    <w:name w:val="Title"/>
    <w:basedOn w:val="Normal"/>
    <w:link w:val="TitleChar"/>
    <w:uiPriority w:val="99"/>
    <w:qFormat/>
    <w:rsid w:val="00F2502D"/>
    <w:pPr>
      <w:jc w:val="center"/>
    </w:pPr>
    <w:rPr>
      <w:rFonts w:asciiTheme="minorHAnsi" w:hAnsiTheme="minorHAnsi"/>
      <w:b/>
      <w:bCs/>
      <w:noProof/>
      <w:sz w:val="22"/>
      <w:szCs w:val="22"/>
      <w:lang w:bidi="ar-SA"/>
    </w:rPr>
  </w:style>
  <w:style w:type="character" w:customStyle="1" w:styleId="TitleChar">
    <w:name w:val="Title Char"/>
    <w:basedOn w:val="DefaultParagraphFont"/>
    <w:link w:val="Title"/>
    <w:uiPriority w:val="99"/>
    <w:rsid w:val="00F2502D"/>
    <w:rPr>
      <w:rFonts w:asciiTheme="minorHAnsi" w:hAnsiTheme="minorHAnsi"/>
      <w:b/>
      <w:bCs/>
      <w:noProof/>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cid.org/0000-0003-4088-484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rcid.org/0000-0003-0577-423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0000-0002-0853-919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orcid.org/0000-0002-1720-715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bd.rahim@unm.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F233D7-DA23-4BA0-8336-C9BBB53D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2022-07-06T21:57:00Z</dcterms:created>
  <dcterms:modified xsi:type="dcterms:W3CDTF">2022-07-07T00:46:00Z</dcterms:modified>
  <cp:version/>
</cp:coreProperties>
</file>